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Proposition commerciale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Modèle de référence uniquement. Pas de conseils juridiques ; les formes institutionnelles et locales priment.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Objet 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Partie A 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Partie B 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Faits clés/éléments 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Demander/accepter 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Montants, délais, modalités 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Pièces jointes 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Signature : ________________ Date 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Personne-ressource 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Fêtes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Exemple Ada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Date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Sujet / titre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Proposition commerciale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Éléments de corps/de campagne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Indiquez la demande ici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Montants / modalités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Pièces jointes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pièces jointes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Signature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(signé)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Contact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nom@exemple.com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https://tool-lifes.com/forms/fr/proposal/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Proposition commerciale</dc:title>
  <dc:creator>Tool-Lifes</dc:creator>
  <dc:description>Modèle de référence uniquement. Pas de conseils juridiques ; les formes institutionnelles et locales priment.</dc:description>
  <cp:lastModifiedBy>Un-named</cp:lastModifiedBy>
  <cp:revision>1</cp:revision>
  <dcterms:created xsi:type="dcterms:W3CDTF">2026-08-10T06:14:05.704Z</dcterms:created>
  <dcterms:modified xsi:type="dcterms:W3CDTF">2026-08-10T06:14:05.704Z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