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rPr>
          <w:b/>
          <w:bCs/>
        </w:rPr>
        <w:t xml:space="preserve">Contrato de alquiler</w:t>
      </w:r>
    </w:p>
    <w:p>
      <w:pPr>
        <w:spacing w:after="200"/>
      </w:pPr>
      <w:r>
        <w:rPr>
          <w:i/>
          <w:iCs/>
          <w:color w:val="64748B"/>
          <w:sz w:val="18"/>
          <w:szCs w:val="18"/>
        </w:rPr>
        <w:t xml:space="preserve">Sólo plantilla de referencia. No asesoramiento legal; Las formas institucionales y locales tienen prioridad.</w:t>
      </w:r>
    </w:p>
    <w:p>
      <w:pPr>
        <w:pStyle w:val="Heading2"/>
      </w:pPr>
      <w:r>
        <w:rPr>
          <w:b/>
          <w:bCs/>
        </w:rPr>
        <w:t xml:space="preserve">Skeleton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1. Finalidad: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2. Parte A: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3. Parte B: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4. Hechos clave/partidas: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5. Preguntar/acordar: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6. Montos, plazos, plazos: 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7. Adjuntos: 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8. Firma: ________________ Fecha: 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9. Contacto: _____________________________________</w:t>
      </w:r>
    </w:p>
    <w:p>
      <w:pPr>
        <w:pStyle w:val="Heading2"/>
        <w:spacing w:before="280"/>
      </w:pPr>
      <w:r>
        <w:rPr>
          <w:b/>
          <w:bCs/>
        </w:rPr>
        <w:t xml:space="preserve">Fields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Field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Sample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Partes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Ejemplo de Ada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Fecha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2026-08-04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Asunto/título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Contrato de alquiler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Cuerpo/líneas de pedido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Indique aquí la solicitud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Montos / plazos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1,000.00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Adjuntos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 archivos adjuntos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Firma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(firmado)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Contacto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nombre@ejemplo.com</w:t>
            </w:r>
          </w:p>
        </w:tc>
      </w:tr>
    </w:tbl>
    <w:p>
      <w:pPr>
        <w:spacing w:before="300"/>
      </w:pPr>
      <w:r>
        <w:rPr>
          <w:color w:val="94A3B8"/>
          <w:sz w:val="16"/>
          <w:szCs w:val="16"/>
        </w:rPr>
        <w:t xml:space="preserve">Source: https://tool-lifes.com/forms/es/rental-agreement/ · Reference only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Contrato de alquiler</dc:title>
  <dc:creator>Tool-Lifes</dc:creator>
  <dc:description>Sólo plantilla de referencia. No asesoramiento legal; Las formas institucionales y locales tienen prioridad.</dc:description>
  <cp:lastModifiedBy>Un-named</cp:lastModifiedBy>
  <cp:revision>1</cp:revision>
  <dcterms:created xsi:type="dcterms:W3CDTF">2026-08-10T05:28:34.185Z</dcterms:created>
  <dcterms:modified xsi:type="dcterms:W3CDTF">2026-08-10T05:28:34.185Z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